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F55A" w14:textId="77777777" w:rsidR="00A0514D" w:rsidRPr="00A0514D" w:rsidRDefault="00A0514D" w:rsidP="00A0514D">
      <w:pPr>
        <w:spacing w:after="0" w:line="240" w:lineRule="auto"/>
        <w:rPr>
          <w:rFonts w:ascii="Times New Roman" w:eastAsia="Times New Roman" w:hAnsi="Times New Roman" w:cs="Times New Roman"/>
          <w:sz w:val="24"/>
          <w:szCs w:val="24"/>
          <w:lang w:eastAsia="en-GB"/>
        </w:rPr>
      </w:pPr>
    </w:p>
    <w:p w14:paraId="29F5476D" w14:textId="77777777" w:rsidR="00A0514D" w:rsidRPr="00A0514D" w:rsidRDefault="00A0514D" w:rsidP="00A0514D">
      <w:pPr>
        <w:spacing w:after="0" w:line="240" w:lineRule="auto"/>
        <w:rPr>
          <w:rFonts w:ascii="Calibri" w:eastAsia="Times New Roman" w:hAnsi="Calibri" w:cs="Calibri"/>
          <w:color w:val="000000"/>
          <w:lang w:eastAsia="en-GB"/>
        </w:rPr>
      </w:pPr>
      <w:r w:rsidRPr="00A0514D">
        <w:rPr>
          <w:rFonts w:ascii="Calibri" w:eastAsia="Times New Roman" w:hAnsi="Calibri" w:cs="Calibri"/>
          <w:color w:val="000000"/>
          <w:sz w:val="20"/>
          <w:szCs w:val="20"/>
          <w:lang w:eastAsia="en-GB"/>
        </w:rPr>
        <w:t xml:space="preserve">Dear </w:t>
      </w:r>
      <w:r w:rsidRPr="00A0514D">
        <w:rPr>
          <w:rFonts w:ascii="Calibri" w:eastAsia="Times New Roman" w:hAnsi="Calibri" w:cs="Calibri"/>
          <w:color w:val="000000"/>
          <w:sz w:val="20"/>
          <w:szCs w:val="20"/>
          <w:shd w:val="clear" w:color="auto" w:fill="FFFF00"/>
          <w:lang w:eastAsia="en-GB"/>
        </w:rPr>
        <w:t>[Member of Parliament]</w:t>
      </w:r>
    </w:p>
    <w:p w14:paraId="482A7DF3" w14:textId="64800BD3" w:rsidR="00A0514D" w:rsidRPr="00A0514D" w:rsidRDefault="00A0514D" w:rsidP="00A0514D">
      <w:pPr>
        <w:spacing w:after="0" w:line="240" w:lineRule="auto"/>
        <w:rPr>
          <w:rFonts w:ascii="Calibri" w:eastAsia="Times New Roman" w:hAnsi="Calibri" w:cs="Calibri"/>
          <w:color w:val="000000"/>
          <w:lang w:eastAsia="en-GB"/>
        </w:rPr>
      </w:pPr>
      <w:r w:rsidRPr="00A0514D">
        <w:rPr>
          <w:rFonts w:ascii="Calibri" w:eastAsia="Times New Roman" w:hAnsi="Calibri" w:cs="Calibri"/>
          <w:color w:val="000000"/>
          <w:sz w:val="20"/>
          <w:szCs w:val="20"/>
          <w:lang w:eastAsia="en-GB"/>
        </w:rPr>
        <w:br/>
        <w:t xml:space="preserve">I am writing today as the </w:t>
      </w:r>
      <w:r w:rsidRPr="00A0514D">
        <w:rPr>
          <w:rFonts w:ascii="Calibri" w:eastAsia="Times New Roman" w:hAnsi="Calibri" w:cs="Calibri"/>
          <w:color w:val="000000"/>
          <w:sz w:val="20"/>
          <w:szCs w:val="20"/>
          <w:shd w:val="clear" w:color="auto" w:fill="FFFF00"/>
          <w:lang w:eastAsia="en-GB"/>
        </w:rPr>
        <w:t>[owner/director/manager]</w:t>
      </w:r>
      <w:r w:rsidRPr="00A0514D">
        <w:rPr>
          <w:rFonts w:ascii="Calibri" w:eastAsia="Times New Roman" w:hAnsi="Calibri" w:cs="Calibri"/>
          <w:color w:val="000000"/>
          <w:sz w:val="20"/>
          <w:szCs w:val="20"/>
          <w:lang w:eastAsia="en-GB"/>
        </w:rPr>
        <w:t xml:space="preserve"> of </w:t>
      </w:r>
      <w:r w:rsidRPr="00A0514D">
        <w:rPr>
          <w:rFonts w:ascii="Calibri" w:eastAsia="Times New Roman" w:hAnsi="Calibri" w:cs="Calibri"/>
          <w:color w:val="000000"/>
          <w:sz w:val="20"/>
          <w:szCs w:val="20"/>
          <w:shd w:val="clear" w:color="auto" w:fill="FFFF00"/>
          <w:lang w:eastAsia="en-GB"/>
        </w:rPr>
        <w:t>[insert business name]</w:t>
      </w:r>
      <w:r w:rsidRPr="00A0514D">
        <w:rPr>
          <w:rFonts w:ascii="Calibri" w:eastAsia="Times New Roman" w:hAnsi="Calibri" w:cs="Calibri"/>
          <w:color w:val="000000"/>
          <w:sz w:val="20"/>
          <w:szCs w:val="20"/>
          <w:lang w:eastAsia="en-GB"/>
        </w:rPr>
        <w:t xml:space="preserve">, </w:t>
      </w:r>
      <w:r w:rsidR="00AF699D">
        <w:rPr>
          <w:rFonts w:ascii="Calibri" w:eastAsia="Times New Roman" w:hAnsi="Calibri" w:cs="Calibri"/>
          <w:color w:val="000000"/>
          <w:sz w:val="20"/>
          <w:szCs w:val="20"/>
          <w:lang w:eastAsia="en-GB"/>
        </w:rPr>
        <w:t>following the</w:t>
      </w:r>
      <w:r w:rsidR="00742D19">
        <w:rPr>
          <w:rFonts w:ascii="Calibri" w:eastAsia="Times New Roman" w:hAnsi="Calibri" w:cs="Calibri"/>
          <w:color w:val="000000"/>
          <w:sz w:val="20"/>
          <w:szCs w:val="20"/>
          <w:lang w:eastAsia="en-GB"/>
        </w:rPr>
        <w:t xml:space="preserve"> UK’s</w:t>
      </w:r>
      <w:r w:rsidR="00AF699D">
        <w:rPr>
          <w:rFonts w:ascii="Calibri" w:eastAsia="Times New Roman" w:hAnsi="Calibri" w:cs="Calibri"/>
          <w:color w:val="000000"/>
          <w:sz w:val="20"/>
          <w:szCs w:val="20"/>
          <w:lang w:eastAsia="en-GB"/>
        </w:rPr>
        <w:t xml:space="preserve"> ‘lost summer’ </w:t>
      </w:r>
      <w:r w:rsidR="00804965">
        <w:rPr>
          <w:rFonts w:ascii="Calibri" w:eastAsia="Times New Roman" w:hAnsi="Calibri" w:cs="Calibri"/>
          <w:color w:val="000000"/>
          <w:sz w:val="20"/>
          <w:szCs w:val="20"/>
          <w:lang w:eastAsia="en-GB"/>
        </w:rPr>
        <w:t>of</w:t>
      </w:r>
      <w:r w:rsidR="00AF699D">
        <w:rPr>
          <w:rFonts w:ascii="Calibri" w:eastAsia="Times New Roman" w:hAnsi="Calibri" w:cs="Calibri"/>
          <w:color w:val="000000"/>
          <w:sz w:val="20"/>
          <w:szCs w:val="20"/>
          <w:lang w:eastAsia="en-GB"/>
        </w:rPr>
        <w:t xml:space="preserve"> travel, and in anticipation of the ending of the C</w:t>
      </w:r>
      <w:r w:rsidRPr="00A0514D">
        <w:rPr>
          <w:rFonts w:ascii="Calibri" w:eastAsia="Times New Roman" w:hAnsi="Calibri" w:cs="Calibri"/>
          <w:color w:val="000000"/>
          <w:sz w:val="20"/>
          <w:szCs w:val="20"/>
          <w:lang w:eastAsia="en-GB"/>
        </w:rPr>
        <w:t xml:space="preserve">oronavirus Job Retention Scheme (CJRS) </w:t>
      </w:r>
      <w:r w:rsidR="00AF699D">
        <w:rPr>
          <w:rFonts w:ascii="Calibri" w:eastAsia="Times New Roman" w:hAnsi="Calibri" w:cs="Calibri"/>
          <w:color w:val="000000"/>
          <w:sz w:val="20"/>
          <w:szCs w:val="20"/>
          <w:lang w:eastAsia="en-GB"/>
        </w:rPr>
        <w:t xml:space="preserve">this month. </w:t>
      </w:r>
      <w:r w:rsidR="00EF3695">
        <w:rPr>
          <w:rFonts w:ascii="Calibri" w:eastAsia="Times New Roman" w:hAnsi="Calibri" w:cs="Calibri"/>
          <w:color w:val="000000"/>
          <w:sz w:val="20"/>
          <w:szCs w:val="20"/>
          <w:lang w:eastAsia="en-GB"/>
        </w:rPr>
        <w:t xml:space="preserve">As my local MP, </w:t>
      </w:r>
      <w:r w:rsidRPr="00A0514D">
        <w:rPr>
          <w:rFonts w:ascii="Calibri" w:eastAsia="Times New Roman" w:hAnsi="Calibri" w:cs="Calibri"/>
          <w:color w:val="000000"/>
          <w:sz w:val="20"/>
          <w:szCs w:val="20"/>
          <w:lang w:eastAsia="en-GB"/>
        </w:rPr>
        <w:t xml:space="preserve">I </w:t>
      </w:r>
      <w:r w:rsidR="00EF3695">
        <w:rPr>
          <w:rFonts w:ascii="Calibri" w:eastAsia="Times New Roman" w:hAnsi="Calibri" w:cs="Calibri"/>
          <w:color w:val="000000"/>
          <w:sz w:val="20"/>
          <w:szCs w:val="20"/>
          <w:lang w:eastAsia="en-GB"/>
        </w:rPr>
        <w:t>am</w:t>
      </w:r>
      <w:r w:rsidRPr="00A0514D">
        <w:rPr>
          <w:rFonts w:ascii="Calibri" w:eastAsia="Times New Roman" w:hAnsi="Calibri" w:cs="Calibri"/>
          <w:color w:val="000000"/>
          <w:sz w:val="20"/>
          <w:szCs w:val="20"/>
          <w:lang w:eastAsia="en-GB"/>
        </w:rPr>
        <w:t xml:space="preserve"> ask</w:t>
      </w:r>
      <w:r w:rsidR="00EF3695">
        <w:rPr>
          <w:rFonts w:ascii="Calibri" w:eastAsia="Times New Roman" w:hAnsi="Calibri" w:cs="Calibri"/>
          <w:color w:val="000000"/>
          <w:sz w:val="20"/>
          <w:szCs w:val="20"/>
          <w:lang w:eastAsia="en-GB"/>
        </w:rPr>
        <w:t>ing</w:t>
      </w:r>
      <w:r w:rsidRPr="00A0514D">
        <w:rPr>
          <w:rFonts w:ascii="Calibri" w:eastAsia="Times New Roman" w:hAnsi="Calibri" w:cs="Calibri"/>
          <w:color w:val="000000"/>
          <w:sz w:val="20"/>
          <w:szCs w:val="20"/>
          <w:lang w:eastAsia="en-GB"/>
        </w:rPr>
        <w:t xml:space="preserve"> you </w:t>
      </w:r>
      <w:r w:rsidR="00EF3695">
        <w:rPr>
          <w:rFonts w:ascii="Calibri" w:eastAsia="Times New Roman" w:hAnsi="Calibri" w:cs="Calibri"/>
          <w:color w:val="000000"/>
          <w:sz w:val="20"/>
          <w:szCs w:val="20"/>
          <w:lang w:eastAsia="en-GB"/>
        </w:rPr>
        <w:t>to support my business by writing</w:t>
      </w:r>
      <w:r w:rsidRPr="00A0514D">
        <w:rPr>
          <w:rFonts w:ascii="Calibri" w:eastAsia="Times New Roman" w:hAnsi="Calibri" w:cs="Calibri"/>
          <w:color w:val="000000"/>
          <w:sz w:val="20"/>
          <w:szCs w:val="20"/>
          <w:lang w:eastAsia="en-GB"/>
        </w:rPr>
        <w:t xml:space="preserve"> to </w:t>
      </w:r>
      <w:r w:rsidR="00EF3695">
        <w:rPr>
          <w:rFonts w:ascii="Calibri" w:eastAsia="Times New Roman" w:hAnsi="Calibri" w:cs="Calibri"/>
          <w:color w:val="000000"/>
          <w:sz w:val="20"/>
          <w:szCs w:val="20"/>
          <w:lang w:eastAsia="en-GB"/>
        </w:rPr>
        <w:t xml:space="preserve">both </w:t>
      </w:r>
      <w:r w:rsidRPr="00A0514D">
        <w:rPr>
          <w:rFonts w:ascii="Calibri" w:eastAsia="Times New Roman" w:hAnsi="Calibri" w:cs="Calibri"/>
          <w:color w:val="000000"/>
          <w:sz w:val="20"/>
          <w:szCs w:val="20"/>
          <w:lang w:eastAsia="en-GB"/>
        </w:rPr>
        <w:t xml:space="preserve">the Chancellor of the Exchequer and </w:t>
      </w:r>
      <w:r w:rsidR="00EF3695">
        <w:rPr>
          <w:rFonts w:ascii="Calibri" w:eastAsia="Times New Roman" w:hAnsi="Calibri" w:cs="Calibri"/>
          <w:color w:val="000000"/>
          <w:sz w:val="20"/>
          <w:szCs w:val="20"/>
          <w:lang w:eastAsia="en-GB"/>
        </w:rPr>
        <w:t xml:space="preserve">the </w:t>
      </w:r>
      <w:r w:rsidRPr="00A0514D">
        <w:rPr>
          <w:rFonts w:ascii="Calibri" w:eastAsia="Times New Roman" w:hAnsi="Calibri" w:cs="Calibri"/>
          <w:color w:val="000000"/>
          <w:sz w:val="20"/>
          <w:szCs w:val="20"/>
          <w:lang w:eastAsia="en-GB"/>
        </w:rPr>
        <w:t>Transport Secretary to urge them</w:t>
      </w:r>
      <w:r w:rsidR="00AF699D">
        <w:rPr>
          <w:rFonts w:ascii="Calibri" w:eastAsia="Times New Roman" w:hAnsi="Calibri" w:cs="Calibri"/>
          <w:color w:val="000000"/>
          <w:sz w:val="20"/>
          <w:szCs w:val="20"/>
          <w:lang w:eastAsia="en-GB"/>
        </w:rPr>
        <w:t>, respectively,</w:t>
      </w:r>
      <w:r w:rsidRPr="00A0514D">
        <w:rPr>
          <w:rFonts w:ascii="Calibri" w:eastAsia="Times New Roman" w:hAnsi="Calibri" w:cs="Calibri"/>
          <w:color w:val="000000"/>
          <w:sz w:val="20"/>
          <w:szCs w:val="20"/>
          <w:lang w:eastAsia="en-GB"/>
        </w:rPr>
        <w:t xml:space="preserve"> to consider making targeted financial support available for travel businesses </w:t>
      </w:r>
      <w:r w:rsidR="00AF699D">
        <w:rPr>
          <w:rFonts w:ascii="Calibri" w:eastAsia="Times New Roman" w:hAnsi="Calibri" w:cs="Calibri"/>
          <w:color w:val="000000"/>
          <w:sz w:val="20"/>
          <w:szCs w:val="20"/>
          <w:lang w:eastAsia="en-GB"/>
        </w:rPr>
        <w:t xml:space="preserve">in the upcoming Autumn Budget, and to </w:t>
      </w:r>
      <w:proofErr w:type="gramStart"/>
      <w:r w:rsidR="00AF699D">
        <w:rPr>
          <w:rFonts w:ascii="Calibri" w:eastAsia="Times New Roman" w:hAnsi="Calibri" w:cs="Calibri"/>
          <w:color w:val="000000"/>
          <w:sz w:val="20"/>
          <w:szCs w:val="20"/>
          <w:lang w:eastAsia="en-GB"/>
        </w:rPr>
        <w:t>open up</w:t>
      </w:r>
      <w:proofErr w:type="gramEnd"/>
      <w:r w:rsidR="00AF699D">
        <w:rPr>
          <w:rFonts w:ascii="Calibri" w:eastAsia="Times New Roman" w:hAnsi="Calibri" w:cs="Calibri"/>
          <w:color w:val="000000"/>
          <w:sz w:val="20"/>
          <w:szCs w:val="20"/>
          <w:lang w:eastAsia="en-GB"/>
        </w:rPr>
        <w:t xml:space="preserve"> international travel </w:t>
      </w:r>
      <w:r w:rsidR="00831D82">
        <w:rPr>
          <w:rFonts w:ascii="Calibri" w:eastAsia="Times New Roman" w:hAnsi="Calibri" w:cs="Calibri"/>
          <w:color w:val="000000"/>
          <w:sz w:val="20"/>
          <w:szCs w:val="20"/>
          <w:lang w:eastAsia="en-GB"/>
        </w:rPr>
        <w:t xml:space="preserve">further </w:t>
      </w:r>
      <w:r w:rsidR="00AF699D">
        <w:rPr>
          <w:rFonts w:ascii="Calibri" w:eastAsia="Times New Roman" w:hAnsi="Calibri" w:cs="Calibri"/>
          <w:color w:val="000000"/>
          <w:sz w:val="20"/>
          <w:szCs w:val="20"/>
          <w:lang w:eastAsia="en-GB"/>
        </w:rPr>
        <w:t xml:space="preserve">to help us to trade our way out of this ongoing crisis. </w:t>
      </w:r>
    </w:p>
    <w:p w14:paraId="5E74545A" w14:textId="5CE040BE" w:rsidR="007A52F4" w:rsidRDefault="00A0514D" w:rsidP="007A52F4">
      <w:pPr>
        <w:spacing w:after="0" w:line="240" w:lineRule="auto"/>
        <w:rPr>
          <w:rFonts w:ascii="Calibri" w:eastAsia="Times New Roman" w:hAnsi="Calibri" w:cs="Calibri"/>
          <w:color w:val="000000"/>
          <w:sz w:val="20"/>
          <w:szCs w:val="20"/>
          <w:shd w:val="clear" w:color="auto" w:fill="FFFF00"/>
          <w:lang w:eastAsia="en-GB"/>
        </w:rPr>
      </w:pPr>
      <w:r w:rsidRPr="00A0514D">
        <w:rPr>
          <w:rFonts w:ascii="Calibri" w:eastAsia="Times New Roman" w:hAnsi="Calibri" w:cs="Calibri"/>
          <w:color w:val="000000"/>
          <w:sz w:val="20"/>
          <w:szCs w:val="20"/>
          <w:lang w:eastAsia="en-GB"/>
        </w:rPr>
        <w:br/>
      </w:r>
      <w:r w:rsidR="007A52F4" w:rsidRPr="00831D82">
        <w:rPr>
          <w:rFonts w:ascii="Calibri" w:eastAsia="Times New Roman" w:hAnsi="Calibri" w:cs="Calibri"/>
          <w:color w:val="000000"/>
          <w:sz w:val="20"/>
          <w:szCs w:val="20"/>
          <w:highlight w:val="yellow"/>
          <w:shd w:val="clear" w:color="auto" w:fill="FFFF00"/>
          <w:lang w:eastAsia="en-GB"/>
        </w:rPr>
        <w:t>[Consider adding personal circumstances here, including any specific difficulties in accessing Government support schemes to date]</w:t>
      </w:r>
    </w:p>
    <w:p w14:paraId="0AF4EF28" w14:textId="71877605" w:rsidR="007A52F4" w:rsidRDefault="007A52F4" w:rsidP="007A52F4">
      <w:pPr>
        <w:spacing w:after="0" w:line="240" w:lineRule="auto"/>
        <w:rPr>
          <w:rFonts w:ascii="Calibri" w:eastAsia="Times New Roman" w:hAnsi="Calibri" w:cs="Calibri"/>
          <w:color w:val="000000"/>
          <w:sz w:val="20"/>
          <w:szCs w:val="20"/>
          <w:shd w:val="clear" w:color="auto" w:fill="FFFF00"/>
          <w:lang w:eastAsia="en-GB"/>
        </w:rPr>
      </w:pPr>
    </w:p>
    <w:p w14:paraId="0D9F0ECE" w14:textId="77777777" w:rsidR="007A52F4" w:rsidRPr="00A0514D" w:rsidRDefault="007A52F4" w:rsidP="007A52F4">
      <w:pPr>
        <w:spacing w:after="0" w:line="240" w:lineRule="auto"/>
        <w:rPr>
          <w:rFonts w:ascii="Calibri" w:eastAsia="Times New Roman" w:hAnsi="Calibri" w:cs="Calibri"/>
          <w:color w:val="000000"/>
          <w:lang w:eastAsia="en-GB"/>
        </w:rPr>
      </w:pPr>
      <w:proofErr w:type="gramStart"/>
      <w:r w:rsidRPr="00A0514D">
        <w:rPr>
          <w:rFonts w:ascii="Calibri" w:eastAsia="Times New Roman" w:hAnsi="Calibri" w:cs="Calibri"/>
          <w:color w:val="000000"/>
          <w:sz w:val="20"/>
          <w:szCs w:val="20"/>
          <w:lang w:eastAsia="en-GB"/>
        </w:rPr>
        <w:t>In particular, I</w:t>
      </w:r>
      <w:proofErr w:type="gramEnd"/>
      <w:r w:rsidRPr="00A0514D">
        <w:rPr>
          <w:rFonts w:ascii="Calibri" w:eastAsia="Times New Roman" w:hAnsi="Calibri" w:cs="Calibri"/>
          <w:color w:val="000000"/>
          <w:sz w:val="20"/>
          <w:szCs w:val="20"/>
          <w:lang w:eastAsia="en-GB"/>
        </w:rPr>
        <w:t xml:space="preserve"> would ask the Chancellor to consider the following support measures: </w:t>
      </w:r>
    </w:p>
    <w:p w14:paraId="2A07AFA8" w14:textId="77777777" w:rsidR="007A52F4" w:rsidRPr="00A0514D" w:rsidRDefault="007A52F4" w:rsidP="007A52F4">
      <w:pPr>
        <w:spacing w:after="0" w:line="240" w:lineRule="auto"/>
        <w:rPr>
          <w:rFonts w:ascii="Calibri" w:eastAsia="Times New Roman" w:hAnsi="Calibri" w:cs="Calibri"/>
          <w:color w:val="000000"/>
          <w:lang w:eastAsia="en-GB"/>
        </w:rPr>
      </w:pPr>
    </w:p>
    <w:p w14:paraId="03EA8A10" w14:textId="77777777" w:rsidR="007A52F4" w:rsidRPr="00EF3C36" w:rsidRDefault="007A52F4" w:rsidP="007A52F4">
      <w:pPr>
        <w:pStyle w:val="ListParagraph"/>
        <w:numPr>
          <w:ilvl w:val="0"/>
          <w:numId w:val="1"/>
        </w:numPr>
        <w:spacing w:after="0" w:line="240" w:lineRule="auto"/>
        <w:rPr>
          <w:rFonts w:ascii="Calibri" w:eastAsia="Times New Roman" w:hAnsi="Calibri" w:cs="Calibri"/>
          <w:color w:val="000000"/>
          <w:lang w:eastAsia="en-GB"/>
        </w:rPr>
      </w:pPr>
      <w:r w:rsidRPr="00EF3C36">
        <w:rPr>
          <w:rFonts w:ascii="Calibri" w:eastAsia="Times New Roman" w:hAnsi="Calibri" w:cs="Calibri"/>
          <w:b/>
          <w:bCs/>
          <w:color w:val="000000"/>
          <w:sz w:val="20"/>
          <w:szCs w:val="20"/>
          <w:lang w:eastAsia="en-GB"/>
        </w:rPr>
        <w:t>Retain existing furlough and self-employed income support </w:t>
      </w:r>
      <w:r w:rsidRPr="00EF3C36">
        <w:rPr>
          <w:rFonts w:ascii="Calibri" w:eastAsia="Times New Roman" w:hAnsi="Calibri" w:cs="Calibri"/>
          <w:color w:val="000000"/>
          <w:sz w:val="20"/>
          <w:szCs w:val="20"/>
          <w:lang w:eastAsia="en-GB"/>
        </w:rPr>
        <w:t>for businesses operating in international travel, without tapering, for a minimum of six-months</w:t>
      </w:r>
      <w:r>
        <w:rPr>
          <w:rFonts w:ascii="Calibri" w:eastAsia="Times New Roman" w:hAnsi="Calibri" w:cs="Calibri"/>
          <w:color w:val="000000"/>
          <w:sz w:val="20"/>
          <w:szCs w:val="20"/>
          <w:lang w:eastAsia="en-GB"/>
        </w:rPr>
        <w:t>.</w:t>
      </w:r>
    </w:p>
    <w:p w14:paraId="57BF4CF8" w14:textId="77777777" w:rsidR="007A52F4" w:rsidRPr="00EF3C36" w:rsidRDefault="007A52F4" w:rsidP="007A52F4">
      <w:pPr>
        <w:pStyle w:val="ListParagraph"/>
        <w:numPr>
          <w:ilvl w:val="0"/>
          <w:numId w:val="1"/>
        </w:numPr>
        <w:spacing w:after="0" w:line="240" w:lineRule="auto"/>
        <w:rPr>
          <w:rFonts w:ascii="Calibri" w:eastAsia="Times New Roman" w:hAnsi="Calibri" w:cs="Calibri"/>
          <w:color w:val="000000"/>
          <w:lang w:eastAsia="en-GB"/>
        </w:rPr>
      </w:pPr>
      <w:r w:rsidRPr="00EF3C36">
        <w:rPr>
          <w:rFonts w:ascii="Calibri" w:eastAsia="Times New Roman" w:hAnsi="Calibri" w:cs="Calibri"/>
          <w:b/>
          <w:bCs/>
          <w:color w:val="000000"/>
          <w:sz w:val="20"/>
          <w:szCs w:val="20"/>
          <w:lang w:eastAsia="en-GB"/>
        </w:rPr>
        <w:t xml:space="preserve">Expand salary support schemes to include homeworkers </w:t>
      </w:r>
      <w:r w:rsidRPr="00EF3C36">
        <w:rPr>
          <w:rFonts w:ascii="Calibri" w:eastAsia="Times New Roman" w:hAnsi="Calibri" w:cs="Calibri"/>
          <w:color w:val="000000"/>
          <w:sz w:val="20"/>
          <w:szCs w:val="20"/>
          <w:lang w:eastAsia="en-GB"/>
        </w:rPr>
        <w:t>and other individuals who have previously been excluded from support such as owner-Directors.</w:t>
      </w:r>
    </w:p>
    <w:p w14:paraId="60F8B908" w14:textId="77777777" w:rsidR="007A52F4" w:rsidRPr="00EF3C36" w:rsidRDefault="007A52F4" w:rsidP="007A52F4">
      <w:pPr>
        <w:pStyle w:val="ListParagraph"/>
        <w:numPr>
          <w:ilvl w:val="0"/>
          <w:numId w:val="1"/>
        </w:numPr>
        <w:spacing w:after="0" w:line="240" w:lineRule="auto"/>
        <w:rPr>
          <w:rFonts w:ascii="Calibri" w:eastAsia="Times New Roman" w:hAnsi="Calibri" w:cs="Calibri"/>
          <w:color w:val="000000"/>
          <w:lang w:eastAsia="en-GB"/>
        </w:rPr>
      </w:pPr>
      <w:r w:rsidRPr="00EF3C36">
        <w:rPr>
          <w:rFonts w:ascii="Calibri" w:eastAsia="Times New Roman" w:hAnsi="Calibri" w:cs="Calibri"/>
          <w:b/>
          <w:bCs/>
          <w:color w:val="000000"/>
          <w:sz w:val="20"/>
          <w:szCs w:val="20"/>
          <w:lang w:eastAsia="en-GB"/>
        </w:rPr>
        <w:t>Extend full business rates relief for travel companies </w:t>
      </w:r>
      <w:r w:rsidRPr="00EF3C36">
        <w:rPr>
          <w:rFonts w:ascii="Calibri" w:eastAsia="Times New Roman" w:hAnsi="Calibri" w:cs="Calibri"/>
          <w:color w:val="000000"/>
          <w:sz w:val="20"/>
          <w:szCs w:val="20"/>
          <w:lang w:eastAsia="en-GB"/>
        </w:rPr>
        <w:t>(agents and operators) operating from rateable premises for a minimum of six-months</w:t>
      </w:r>
      <w:r>
        <w:rPr>
          <w:rFonts w:ascii="Calibri" w:eastAsia="Times New Roman" w:hAnsi="Calibri" w:cs="Calibri"/>
          <w:color w:val="000000"/>
          <w:sz w:val="20"/>
          <w:szCs w:val="20"/>
          <w:lang w:eastAsia="en-GB"/>
        </w:rPr>
        <w:t>.</w:t>
      </w:r>
    </w:p>
    <w:p w14:paraId="40DF5A2C" w14:textId="77777777" w:rsidR="007A52F4" w:rsidRPr="00831D82" w:rsidRDefault="007A52F4" w:rsidP="007A52F4">
      <w:pPr>
        <w:pStyle w:val="ListParagraph"/>
        <w:numPr>
          <w:ilvl w:val="0"/>
          <w:numId w:val="1"/>
        </w:numPr>
        <w:spacing w:after="0" w:line="240" w:lineRule="auto"/>
        <w:rPr>
          <w:rFonts w:ascii="Calibri" w:eastAsia="Times New Roman" w:hAnsi="Calibri" w:cs="Calibri"/>
          <w:color w:val="000000"/>
          <w:sz w:val="20"/>
          <w:szCs w:val="20"/>
          <w:lang w:eastAsia="en-GB"/>
        </w:rPr>
      </w:pPr>
      <w:r w:rsidRPr="00EF3C36">
        <w:rPr>
          <w:rFonts w:ascii="Calibri" w:eastAsia="Times New Roman" w:hAnsi="Calibri" w:cs="Calibri"/>
          <w:b/>
          <w:bCs/>
          <w:color w:val="000000"/>
          <w:sz w:val="20"/>
          <w:szCs w:val="20"/>
          <w:lang w:eastAsia="en-GB"/>
        </w:rPr>
        <w:t>Create a new sector-specific ‘recovery grants’ regime </w:t>
      </w:r>
      <w:r w:rsidRPr="00EF3C36">
        <w:rPr>
          <w:rFonts w:ascii="Calibri" w:eastAsia="Times New Roman" w:hAnsi="Calibri" w:cs="Calibri"/>
          <w:color w:val="000000"/>
          <w:sz w:val="20"/>
          <w:szCs w:val="20"/>
          <w:lang w:eastAsia="en-GB"/>
        </w:rPr>
        <w:t xml:space="preserve">for travel agents, tour operators and travel </w:t>
      </w:r>
      <w:r w:rsidRPr="00831D82">
        <w:rPr>
          <w:rFonts w:ascii="Calibri" w:eastAsia="Times New Roman" w:hAnsi="Calibri" w:cs="Calibri"/>
          <w:color w:val="000000"/>
          <w:sz w:val="20"/>
          <w:szCs w:val="20"/>
          <w:lang w:eastAsia="en-GB"/>
        </w:rPr>
        <w:t>management companies that are reliant on international travel for their revenues.</w:t>
      </w:r>
    </w:p>
    <w:p w14:paraId="539323E6" w14:textId="7B006729" w:rsidR="007A52F4" w:rsidRDefault="007A52F4" w:rsidP="007A52F4">
      <w:pPr>
        <w:spacing w:after="0" w:line="240" w:lineRule="auto"/>
        <w:rPr>
          <w:sz w:val="20"/>
          <w:szCs w:val="20"/>
        </w:rPr>
      </w:pPr>
      <w:r w:rsidRPr="00831D82">
        <w:rPr>
          <w:rFonts w:ascii="Calibri" w:eastAsia="Times New Roman" w:hAnsi="Calibri" w:cs="Calibri"/>
          <w:color w:val="000000"/>
          <w:sz w:val="20"/>
          <w:szCs w:val="20"/>
          <w:lang w:eastAsia="en-GB"/>
        </w:rPr>
        <w:br/>
        <w:t xml:space="preserve">Ultimately, however, a comprehensive, risk-based re-opening of international travel is vital. </w:t>
      </w:r>
      <w:r w:rsidRPr="00831D82">
        <w:rPr>
          <w:sz w:val="20"/>
          <w:szCs w:val="20"/>
        </w:rPr>
        <w:t xml:space="preserve">The Government must use October’s strategic review to </w:t>
      </w:r>
      <w:r w:rsidR="006C412E">
        <w:rPr>
          <w:sz w:val="20"/>
          <w:szCs w:val="20"/>
        </w:rPr>
        <w:t>kickstart</w:t>
      </w:r>
      <w:r w:rsidRPr="00831D82">
        <w:rPr>
          <w:sz w:val="20"/>
          <w:szCs w:val="20"/>
        </w:rPr>
        <w:t xml:space="preserve"> travel – creating an environment for businesses to trade their way out of the crisis. It can do this by: </w:t>
      </w:r>
    </w:p>
    <w:p w14:paraId="4ED50732" w14:textId="77777777" w:rsidR="007A52F4" w:rsidRPr="00831D82" w:rsidRDefault="007A52F4" w:rsidP="007A52F4">
      <w:pPr>
        <w:spacing w:after="0" w:line="240" w:lineRule="auto"/>
        <w:rPr>
          <w:b/>
          <w:bCs/>
          <w:i/>
          <w:iCs/>
          <w:sz w:val="20"/>
          <w:szCs w:val="20"/>
        </w:rPr>
      </w:pPr>
    </w:p>
    <w:p w14:paraId="5D81DE6E" w14:textId="77777777" w:rsidR="007A52F4" w:rsidRPr="00AF5FDB" w:rsidRDefault="007A52F4" w:rsidP="007A52F4">
      <w:pPr>
        <w:pStyle w:val="ListParagraph"/>
        <w:numPr>
          <w:ilvl w:val="0"/>
          <w:numId w:val="1"/>
        </w:numPr>
        <w:spacing w:after="0" w:line="240" w:lineRule="auto"/>
        <w:rPr>
          <w:rFonts w:ascii="Calibri" w:eastAsia="Times New Roman" w:hAnsi="Calibri" w:cs="Calibri"/>
          <w:b/>
          <w:bCs/>
          <w:color w:val="000000"/>
          <w:sz w:val="20"/>
          <w:szCs w:val="20"/>
          <w:lang w:eastAsia="en-GB"/>
        </w:rPr>
      </w:pPr>
      <w:r w:rsidRPr="00AF5FDB">
        <w:rPr>
          <w:rFonts w:ascii="Calibri" w:eastAsia="Times New Roman" w:hAnsi="Calibri" w:cs="Calibri"/>
          <w:b/>
          <w:bCs/>
          <w:color w:val="000000"/>
          <w:sz w:val="20"/>
          <w:szCs w:val="20"/>
          <w:lang w:eastAsia="en-GB"/>
        </w:rPr>
        <w:t>End</w:t>
      </w:r>
      <w:r>
        <w:rPr>
          <w:rFonts w:ascii="Calibri" w:eastAsia="Times New Roman" w:hAnsi="Calibri" w:cs="Calibri"/>
          <w:b/>
          <w:bCs/>
          <w:color w:val="000000"/>
          <w:sz w:val="20"/>
          <w:szCs w:val="20"/>
          <w:lang w:eastAsia="en-GB"/>
        </w:rPr>
        <w:t>ing</w:t>
      </w:r>
      <w:r w:rsidRPr="00AF5FDB">
        <w:rPr>
          <w:rFonts w:ascii="Calibri" w:eastAsia="Times New Roman" w:hAnsi="Calibri" w:cs="Calibri"/>
          <w:b/>
          <w:bCs/>
          <w:color w:val="000000"/>
          <w:sz w:val="20"/>
          <w:szCs w:val="20"/>
          <w:lang w:eastAsia="en-GB"/>
        </w:rPr>
        <w:t xml:space="preserve"> the traffic light system and instead treat all destinations as open by default.</w:t>
      </w:r>
    </w:p>
    <w:p w14:paraId="5A3F16EC" w14:textId="58574511" w:rsidR="007A52F4" w:rsidRPr="00AF5FDB" w:rsidRDefault="007A52F4" w:rsidP="007A52F4">
      <w:pPr>
        <w:pStyle w:val="ListParagraph"/>
        <w:numPr>
          <w:ilvl w:val="0"/>
          <w:numId w:val="1"/>
        </w:numPr>
        <w:spacing w:after="0" w:line="240" w:lineRule="auto"/>
        <w:rPr>
          <w:rFonts w:ascii="Calibri" w:eastAsia="Times New Roman" w:hAnsi="Calibri" w:cs="Calibri"/>
          <w:b/>
          <w:bCs/>
          <w:color w:val="000000"/>
          <w:sz w:val="20"/>
          <w:szCs w:val="20"/>
          <w:lang w:eastAsia="en-GB"/>
        </w:rPr>
      </w:pPr>
      <w:r w:rsidRPr="00AF5FDB">
        <w:rPr>
          <w:rFonts w:ascii="Calibri" w:eastAsia="Times New Roman" w:hAnsi="Calibri" w:cs="Calibri"/>
          <w:b/>
          <w:bCs/>
          <w:color w:val="000000"/>
          <w:sz w:val="20"/>
          <w:szCs w:val="20"/>
          <w:lang w:eastAsia="en-GB"/>
        </w:rPr>
        <w:t>Retain</w:t>
      </w:r>
      <w:r>
        <w:rPr>
          <w:rFonts w:ascii="Calibri" w:eastAsia="Times New Roman" w:hAnsi="Calibri" w:cs="Calibri"/>
          <w:b/>
          <w:bCs/>
          <w:color w:val="000000"/>
          <w:sz w:val="20"/>
          <w:szCs w:val="20"/>
          <w:lang w:eastAsia="en-GB"/>
        </w:rPr>
        <w:t>ing</w:t>
      </w:r>
      <w:r w:rsidRPr="00AF5FDB">
        <w:rPr>
          <w:rFonts w:ascii="Calibri" w:eastAsia="Times New Roman" w:hAnsi="Calibri" w:cs="Calibri"/>
          <w:b/>
          <w:bCs/>
          <w:color w:val="000000"/>
          <w:sz w:val="20"/>
          <w:szCs w:val="20"/>
          <w:lang w:eastAsia="en-GB"/>
        </w:rPr>
        <w:t xml:space="preserve"> a short red list only for the management of known variants of concern</w:t>
      </w:r>
      <w:r w:rsidR="00BF7116">
        <w:rPr>
          <w:rFonts w:ascii="Calibri" w:eastAsia="Times New Roman" w:hAnsi="Calibri" w:cs="Calibri"/>
          <w:b/>
          <w:bCs/>
          <w:color w:val="000000"/>
          <w:sz w:val="20"/>
          <w:szCs w:val="20"/>
          <w:lang w:eastAsia="en-GB"/>
        </w:rPr>
        <w:t xml:space="preserve"> that pose a risk to the UK vaccine rollout and public health. </w:t>
      </w:r>
    </w:p>
    <w:p w14:paraId="415F4A54" w14:textId="00536E34" w:rsidR="007A52F4" w:rsidRDefault="007A52F4" w:rsidP="007A52F4">
      <w:pPr>
        <w:pStyle w:val="ListParagraph"/>
        <w:numPr>
          <w:ilvl w:val="0"/>
          <w:numId w:val="1"/>
        </w:numPr>
        <w:spacing w:after="0" w:line="240" w:lineRule="auto"/>
        <w:rPr>
          <w:rFonts w:ascii="Calibri" w:eastAsia="Times New Roman" w:hAnsi="Calibri" w:cs="Calibri"/>
          <w:b/>
          <w:bCs/>
          <w:color w:val="000000"/>
          <w:sz w:val="20"/>
          <w:szCs w:val="20"/>
          <w:lang w:eastAsia="en-GB"/>
        </w:rPr>
      </w:pPr>
      <w:r w:rsidRPr="00AF5FDB">
        <w:rPr>
          <w:rFonts w:ascii="Calibri" w:eastAsia="Times New Roman" w:hAnsi="Calibri" w:cs="Calibri"/>
          <w:b/>
          <w:bCs/>
          <w:color w:val="000000"/>
          <w:sz w:val="20"/>
          <w:szCs w:val="20"/>
          <w:lang w:eastAsia="en-GB"/>
        </w:rPr>
        <w:t>End</w:t>
      </w:r>
      <w:r>
        <w:rPr>
          <w:rFonts w:ascii="Calibri" w:eastAsia="Times New Roman" w:hAnsi="Calibri" w:cs="Calibri"/>
          <w:b/>
          <w:bCs/>
          <w:color w:val="000000"/>
          <w:sz w:val="20"/>
          <w:szCs w:val="20"/>
          <w:lang w:eastAsia="en-GB"/>
        </w:rPr>
        <w:t>ing</w:t>
      </w:r>
      <w:r w:rsidRPr="00AF5FDB">
        <w:rPr>
          <w:rFonts w:ascii="Calibri" w:eastAsia="Times New Roman" w:hAnsi="Calibri" w:cs="Calibri"/>
          <w:b/>
          <w:bCs/>
          <w:color w:val="000000"/>
          <w:sz w:val="20"/>
          <w:szCs w:val="20"/>
          <w:lang w:eastAsia="en-GB"/>
        </w:rPr>
        <w:t xml:space="preserve"> the widespread use of PCR testing</w:t>
      </w:r>
      <w:r w:rsidR="00BF7116">
        <w:rPr>
          <w:rFonts w:ascii="Calibri" w:eastAsia="Times New Roman" w:hAnsi="Calibri" w:cs="Calibri"/>
          <w:b/>
          <w:bCs/>
          <w:color w:val="000000"/>
          <w:sz w:val="20"/>
          <w:szCs w:val="20"/>
          <w:lang w:eastAsia="en-GB"/>
        </w:rPr>
        <w:t>.</w:t>
      </w:r>
    </w:p>
    <w:p w14:paraId="7FB3563F" w14:textId="77777777" w:rsidR="007A52F4" w:rsidRPr="00AF5FDB" w:rsidRDefault="007A52F4" w:rsidP="007A52F4">
      <w:pPr>
        <w:pStyle w:val="ListParagraph"/>
        <w:spacing w:after="0" w:line="240" w:lineRule="auto"/>
        <w:ind w:left="644"/>
        <w:rPr>
          <w:rFonts w:ascii="Calibri" w:eastAsia="Times New Roman" w:hAnsi="Calibri" w:cs="Calibri"/>
          <w:b/>
          <w:bCs/>
          <w:color w:val="000000"/>
          <w:sz w:val="20"/>
          <w:szCs w:val="20"/>
          <w:lang w:eastAsia="en-GB"/>
        </w:rPr>
      </w:pPr>
    </w:p>
    <w:p w14:paraId="38521B66" w14:textId="77777777" w:rsidR="0092589E" w:rsidRDefault="007A52F4" w:rsidP="007A52F4">
      <w:pPr>
        <w:spacing w:after="240"/>
        <w:rPr>
          <w:sz w:val="20"/>
          <w:szCs w:val="20"/>
        </w:rPr>
      </w:pPr>
      <w:r w:rsidRPr="00831D82">
        <w:rPr>
          <w:sz w:val="20"/>
          <w:szCs w:val="20"/>
        </w:rPr>
        <w:t xml:space="preserve">The UK has been much slower than other countries at </w:t>
      </w:r>
      <w:r w:rsidR="002449E3">
        <w:rPr>
          <w:sz w:val="20"/>
          <w:szCs w:val="20"/>
        </w:rPr>
        <w:t>re-</w:t>
      </w:r>
      <w:r w:rsidRPr="00831D82">
        <w:rPr>
          <w:sz w:val="20"/>
          <w:szCs w:val="20"/>
        </w:rPr>
        <w:t xml:space="preserve">opening international travel and when it did, travellers faced significant restrictions for much of the summer. This is in stark contrast to the EU whose citizens have, for quite some time, been able to travel without restriction </w:t>
      </w:r>
      <w:r w:rsidR="002449E3">
        <w:rPr>
          <w:sz w:val="20"/>
          <w:szCs w:val="20"/>
        </w:rPr>
        <w:t xml:space="preserve">across much of Europe </w:t>
      </w:r>
      <w:r w:rsidRPr="00831D82">
        <w:rPr>
          <w:sz w:val="20"/>
          <w:szCs w:val="20"/>
        </w:rPr>
        <w:t xml:space="preserve">if they have been double vaccinated. As a result, international travel to and from the UK has fallen behind that experienced by our European neighbours, even though in many cases their vaccination rates have </w:t>
      </w:r>
      <w:proofErr w:type="gramStart"/>
      <w:r w:rsidRPr="00831D82">
        <w:rPr>
          <w:sz w:val="20"/>
          <w:szCs w:val="20"/>
        </w:rPr>
        <w:t>lagged behind</w:t>
      </w:r>
      <w:proofErr w:type="gramEnd"/>
      <w:r w:rsidRPr="00831D82">
        <w:rPr>
          <w:sz w:val="20"/>
          <w:szCs w:val="20"/>
        </w:rPr>
        <w:t xml:space="preserve"> those in the UK. </w:t>
      </w:r>
      <w:r>
        <w:rPr>
          <w:sz w:val="20"/>
          <w:szCs w:val="20"/>
        </w:rPr>
        <w:t xml:space="preserve">Data </w:t>
      </w:r>
      <w:r w:rsidRPr="00AF5FDB">
        <w:rPr>
          <w:sz w:val="20"/>
          <w:szCs w:val="20"/>
        </w:rPr>
        <w:t>from Airports Council International Europe suggest</w:t>
      </w:r>
      <w:r>
        <w:rPr>
          <w:sz w:val="20"/>
          <w:szCs w:val="20"/>
        </w:rPr>
        <w:t>s</w:t>
      </w:r>
      <w:r w:rsidRPr="00AF5FDB">
        <w:rPr>
          <w:sz w:val="20"/>
          <w:szCs w:val="20"/>
        </w:rPr>
        <w:t xml:space="preserve"> that air travel bookings across Europe are at around 60% of pre-Covid levels, compared to 30% in the UK. </w:t>
      </w:r>
    </w:p>
    <w:p w14:paraId="5058616D" w14:textId="40F1EC80" w:rsidR="00A0514D" w:rsidRPr="00831D82" w:rsidRDefault="007A52F4" w:rsidP="0092589E">
      <w:pPr>
        <w:spacing w:after="240"/>
        <w:rPr>
          <w:rFonts w:ascii="Calibri" w:eastAsia="Times New Roman" w:hAnsi="Calibri" w:cs="Calibri"/>
          <w:color w:val="000000"/>
          <w:sz w:val="20"/>
          <w:szCs w:val="20"/>
          <w:lang w:eastAsia="en-GB"/>
        </w:rPr>
      </w:pPr>
      <w:r w:rsidRPr="00831D82">
        <w:rPr>
          <w:sz w:val="20"/>
          <w:szCs w:val="20"/>
        </w:rPr>
        <w:t xml:space="preserve">The Government’s delay in capitalising on the successful vaccine roll outs has meant travel companies have had a very short window to generate income and the ongoing restrictions are curtailing trade. </w:t>
      </w:r>
      <w:r w:rsidR="00A0514D" w:rsidRPr="00831D82">
        <w:rPr>
          <w:rFonts w:ascii="Calibri" w:eastAsia="Times New Roman" w:hAnsi="Calibri" w:cs="Calibri"/>
          <w:color w:val="000000"/>
          <w:sz w:val="20"/>
          <w:szCs w:val="20"/>
          <w:lang w:eastAsia="en-GB"/>
        </w:rPr>
        <w:t xml:space="preserve">Backing the travel industry now will help to position us to act as a driving force in the economic recovery of the UK, and I hope you will consider lending your support. </w:t>
      </w:r>
    </w:p>
    <w:p w14:paraId="48CD2A6A" w14:textId="5DEC8592" w:rsidR="00AD7CC3" w:rsidRDefault="00A0514D" w:rsidP="007A52F4">
      <w:pPr>
        <w:spacing w:after="0" w:line="240" w:lineRule="auto"/>
      </w:pPr>
      <w:r w:rsidRPr="00A0514D">
        <w:rPr>
          <w:rFonts w:ascii="Calibri" w:eastAsia="Times New Roman" w:hAnsi="Calibri" w:cs="Calibri"/>
          <w:color w:val="000000"/>
          <w:sz w:val="20"/>
          <w:szCs w:val="20"/>
          <w:lang w:eastAsia="en-GB"/>
        </w:rPr>
        <w:br/>
        <w:t>Yours sincerely,</w:t>
      </w:r>
    </w:p>
    <w:sectPr w:rsidR="00AD7CC3" w:rsidSect="007A52F4">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8A5"/>
    <w:multiLevelType w:val="hybridMultilevel"/>
    <w:tmpl w:val="65E44B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603494C"/>
    <w:multiLevelType w:val="hybridMultilevel"/>
    <w:tmpl w:val="38660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9B52EF"/>
    <w:multiLevelType w:val="hybridMultilevel"/>
    <w:tmpl w:val="CC9E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4D"/>
    <w:rsid w:val="00010931"/>
    <w:rsid w:val="000D08D3"/>
    <w:rsid w:val="00132AE7"/>
    <w:rsid w:val="001D7980"/>
    <w:rsid w:val="001E3B9B"/>
    <w:rsid w:val="002449E3"/>
    <w:rsid w:val="00294810"/>
    <w:rsid w:val="00343246"/>
    <w:rsid w:val="00352C66"/>
    <w:rsid w:val="00377CE3"/>
    <w:rsid w:val="006C412E"/>
    <w:rsid w:val="00742D19"/>
    <w:rsid w:val="007A52F4"/>
    <w:rsid w:val="00804965"/>
    <w:rsid w:val="00831D82"/>
    <w:rsid w:val="0092589E"/>
    <w:rsid w:val="00A0514D"/>
    <w:rsid w:val="00A24B34"/>
    <w:rsid w:val="00AF699D"/>
    <w:rsid w:val="00BF7116"/>
    <w:rsid w:val="00C843A6"/>
    <w:rsid w:val="00EF3695"/>
    <w:rsid w:val="00EF3C36"/>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F9F6"/>
  <w15:chartTrackingRefBased/>
  <w15:docId w15:val="{5FC498FF-69C6-462E-98BF-F988279A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A05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00">
    <w:name w:val="qowt-li-0_0"/>
    <w:basedOn w:val="Normal"/>
    <w:rsid w:val="00A05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A0514D"/>
  </w:style>
  <w:style w:type="character" w:customStyle="1" w:styleId="qowt-font2-calibri">
    <w:name w:val="qowt-font2-calibri"/>
    <w:basedOn w:val="DefaultParagraphFont"/>
    <w:rsid w:val="00A0514D"/>
  </w:style>
  <w:style w:type="paragraph" w:customStyle="1" w:styleId="qowt-stl-default">
    <w:name w:val="qowt-stl-default"/>
    <w:basedOn w:val="Normal"/>
    <w:rsid w:val="00A05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473">
      <w:bodyDiv w:val="1"/>
      <w:marLeft w:val="0"/>
      <w:marRight w:val="0"/>
      <w:marTop w:val="0"/>
      <w:marBottom w:val="0"/>
      <w:divBdr>
        <w:top w:val="none" w:sz="0" w:space="0" w:color="auto"/>
        <w:left w:val="none" w:sz="0" w:space="0" w:color="auto"/>
        <w:bottom w:val="none" w:sz="0" w:space="0" w:color="auto"/>
        <w:right w:val="none" w:sz="0" w:space="0" w:color="auto"/>
      </w:divBdr>
    </w:div>
    <w:div w:id="367221712">
      <w:bodyDiv w:val="1"/>
      <w:marLeft w:val="0"/>
      <w:marRight w:val="0"/>
      <w:marTop w:val="0"/>
      <w:marBottom w:val="0"/>
      <w:divBdr>
        <w:top w:val="none" w:sz="0" w:space="0" w:color="auto"/>
        <w:left w:val="none" w:sz="0" w:space="0" w:color="auto"/>
        <w:bottom w:val="none" w:sz="0" w:space="0" w:color="auto"/>
        <w:right w:val="none" w:sz="0" w:space="0" w:color="auto"/>
      </w:divBdr>
    </w:div>
    <w:div w:id="524905962">
      <w:bodyDiv w:val="1"/>
      <w:marLeft w:val="0"/>
      <w:marRight w:val="0"/>
      <w:marTop w:val="0"/>
      <w:marBottom w:val="0"/>
      <w:divBdr>
        <w:top w:val="none" w:sz="0" w:space="0" w:color="auto"/>
        <w:left w:val="none" w:sz="0" w:space="0" w:color="auto"/>
        <w:bottom w:val="none" w:sz="0" w:space="0" w:color="auto"/>
        <w:right w:val="none" w:sz="0" w:space="0" w:color="auto"/>
      </w:divBdr>
    </w:div>
    <w:div w:id="1601840256">
      <w:bodyDiv w:val="1"/>
      <w:marLeft w:val="0"/>
      <w:marRight w:val="0"/>
      <w:marTop w:val="0"/>
      <w:marBottom w:val="0"/>
      <w:divBdr>
        <w:top w:val="none" w:sz="0" w:space="0" w:color="auto"/>
        <w:left w:val="none" w:sz="0" w:space="0" w:color="auto"/>
        <w:bottom w:val="none" w:sz="0" w:space="0" w:color="auto"/>
        <w:right w:val="none" w:sz="0" w:space="0" w:color="auto"/>
      </w:divBdr>
      <w:divsChild>
        <w:div w:id="1027868715">
          <w:marLeft w:val="0"/>
          <w:marRight w:val="0"/>
          <w:marTop w:val="0"/>
          <w:marBottom w:val="0"/>
          <w:divBdr>
            <w:top w:val="none" w:sz="0" w:space="0" w:color="auto"/>
            <w:left w:val="none" w:sz="0" w:space="0" w:color="auto"/>
            <w:bottom w:val="none" w:sz="0" w:space="0" w:color="auto"/>
            <w:right w:val="none" w:sz="0" w:space="0" w:color="auto"/>
          </w:divBdr>
          <w:divsChild>
            <w:div w:id="8687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2</cp:revision>
  <dcterms:created xsi:type="dcterms:W3CDTF">2021-09-13T16:08:00Z</dcterms:created>
  <dcterms:modified xsi:type="dcterms:W3CDTF">2021-09-13T16:08:00Z</dcterms:modified>
</cp:coreProperties>
</file>